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713A" w14:textId="77777777" w:rsidR="00C86437" w:rsidRDefault="00C86437">
      <w:pPr>
        <w:rPr>
          <w:rFonts w:ascii="Calibri" w:eastAsia="Calibri" w:hAnsi="Calibri" w:cs="Calibri"/>
          <w:sz w:val="20"/>
          <w:szCs w:val="20"/>
        </w:rPr>
      </w:pPr>
    </w:p>
    <w:p w14:paraId="04FEC6E5" w14:textId="77777777" w:rsidR="00C86437" w:rsidRDefault="00C86437">
      <w:pPr>
        <w:rPr>
          <w:rFonts w:ascii="Calibri" w:eastAsia="Calibri" w:hAnsi="Calibri" w:cs="Calibri"/>
          <w:sz w:val="20"/>
          <w:szCs w:val="20"/>
        </w:rPr>
      </w:pPr>
    </w:p>
    <w:p w14:paraId="3D20E661" w14:textId="5B807F0A" w:rsidR="00C86437" w:rsidRDefault="00F821EF">
      <w:pPr>
        <w:pStyle w:val="Nagwek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Umowa nr </w:t>
      </w:r>
      <w:r w:rsidR="00144BFE">
        <w:rPr>
          <w:rFonts w:ascii="Calibri" w:eastAsia="Calibri" w:hAnsi="Calibri" w:cs="Calibri"/>
          <w:sz w:val="20"/>
          <w:szCs w:val="20"/>
        </w:rPr>
        <w:t>………..</w:t>
      </w:r>
      <w:r>
        <w:rPr>
          <w:rFonts w:ascii="Calibri" w:eastAsia="Calibri" w:hAnsi="Calibri" w:cs="Calibri"/>
          <w:sz w:val="20"/>
          <w:szCs w:val="20"/>
        </w:rPr>
        <w:t>/MP/202</w:t>
      </w:r>
      <w:r w:rsidR="00D84FCA">
        <w:rPr>
          <w:rFonts w:ascii="Calibri" w:eastAsia="Calibri" w:hAnsi="Calibri" w:cs="Calibri"/>
          <w:sz w:val="20"/>
          <w:szCs w:val="20"/>
        </w:rPr>
        <w:t>3</w:t>
      </w:r>
    </w:p>
    <w:p w14:paraId="3232F101" w14:textId="77777777" w:rsidR="00C86437" w:rsidRDefault="00C86437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67547E11" w14:textId="7461DA1D" w:rsidR="00C86437" w:rsidRDefault="00F821E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Zawarta we Wrocławiu dnia</w:t>
      </w:r>
      <w:r w:rsidR="00B86384">
        <w:rPr>
          <w:rFonts w:ascii="Calibri" w:eastAsia="Calibri" w:hAnsi="Calibri" w:cs="Calibri"/>
          <w:sz w:val="20"/>
          <w:szCs w:val="20"/>
        </w:rPr>
        <w:t xml:space="preserve"> ……………………</w:t>
      </w:r>
      <w:r>
        <w:rPr>
          <w:rFonts w:ascii="Calibri" w:eastAsia="Calibri" w:hAnsi="Calibri" w:cs="Calibri"/>
          <w:sz w:val="20"/>
          <w:szCs w:val="20"/>
        </w:rPr>
        <w:t xml:space="preserve"> r.</w:t>
      </w:r>
    </w:p>
    <w:p w14:paraId="2F752FB0" w14:textId="77777777" w:rsidR="00C86437" w:rsidRDefault="00F821E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pomiędzy:</w:t>
      </w:r>
    </w:p>
    <w:p w14:paraId="3DB340CA" w14:textId="77777777" w:rsidR="00C86437" w:rsidRDefault="00C86437">
      <w:pPr>
        <w:rPr>
          <w:rFonts w:ascii="Calibri" w:eastAsia="Calibri" w:hAnsi="Calibri" w:cs="Calibri"/>
          <w:sz w:val="20"/>
          <w:szCs w:val="20"/>
        </w:rPr>
      </w:pPr>
    </w:p>
    <w:p w14:paraId="20C954A9" w14:textId="77777777" w:rsidR="00C86437" w:rsidRDefault="00F821E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HiH Przychodnią s.c. </w:t>
      </w:r>
      <w:r>
        <w:rPr>
          <w:rFonts w:ascii="Calibri" w:eastAsia="Calibri" w:hAnsi="Calibri" w:cs="Calibri"/>
          <w:sz w:val="20"/>
          <w:szCs w:val="20"/>
        </w:rPr>
        <w:t xml:space="preserve">z siedzibą we Wrocławiu 51-162, ul. Jana Długosza 48, bud. D, </w:t>
      </w:r>
      <w:r>
        <w:rPr>
          <w:rFonts w:ascii="Calibri" w:eastAsia="Calibri" w:hAnsi="Calibri" w:cs="Calibri"/>
          <w:sz w:val="20"/>
          <w:szCs w:val="20"/>
        </w:rPr>
        <w:br/>
        <w:t xml:space="preserve">wpisaną do rejestru podmiotów leczniczych prowadzonych przez Wojewodę Dolnośląskiego pod nr 000000001819, REGON: 930025129, NIP: 897- 001- 29- 82, zwanym dalej </w:t>
      </w:r>
      <w:r>
        <w:rPr>
          <w:rFonts w:ascii="Calibri" w:eastAsia="Calibri" w:hAnsi="Calibri" w:cs="Calibri"/>
          <w:b/>
          <w:sz w:val="20"/>
          <w:szCs w:val="20"/>
        </w:rPr>
        <w:t>PRZYCHODNIĄ,</w:t>
      </w:r>
      <w:r>
        <w:rPr>
          <w:rFonts w:ascii="Calibri" w:eastAsia="Calibri" w:hAnsi="Calibri" w:cs="Calibri"/>
          <w:sz w:val="20"/>
          <w:szCs w:val="20"/>
        </w:rPr>
        <w:t xml:space="preserve"> reprezentowaną przez: </w:t>
      </w:r>
      <w:r>
        <w:rPr>
          <w:rFonts w:ascii="Calibri" w:eastAsia="Calibri" w:hAnsi="Calibri" w:cs="Calibri"/>
          <w:b/>
          <w:sz w:val="20"/>
          <w:szCs w:val="20"/>
        </w:rPr>
        <w:t xml:space="preserve">Dyrektora – Mikołaja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Hryń</w:t>
      </w:r>
      <w:proofErr w:type="spellEnd"/>
    </w:p>
    <w:p w14:paraId="66C1919D" w14:textId="77777777" w:rsidR="00C86437" w:rsidRDefault="00C86437">
      <w:pPr>
        <w:rPr>
          <w:rFonts w:ascii="Calibri" w:eastAsia="Calibri" w:hAnsi="Calibri" w:cs="Calibri"/>
          <w:sz w:val="20"/>
          <w:szCs w:val="20"/>
        </w:rPr>
      </w:pPr>
    </w:p>
    <w:p w14:paraId="2AFC130C" w14:textId="77777777" w:rsidR="00C86437" w:rsidRDefault="00F821E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a: </w:t>
      </w:r>
    </w:p>
    <w:p w14:paraId="23737320" w14:textId="0E0E048E" w:rsidR="00C86437" w:rsidRPr="00F15E7C" w:rsidRDefault="00F821E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Nazwa: </w:t>
      </w:r>
      <w:r w:rsidR="00144BFE">
        <w:rPr>
          <w:rFonts w:ascii="Calibri" w:eastAsia="Calibri" w:hAnsi="Calibri" w:cs="Calibri"/>
          <w:b/>
          <w:sz w:val="20"/>
          <w:szCs w:val="20"/>
        </w:rPr>
        <w:t>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Adres:</w:t>
      </w:r>
      <w:r w:rsidR="00505D5F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144BFE">
        <w:rPr>
          <w:rFonts w:ascii="Calibri" w:eastAsia="Calibri" w:hAnsi="Calibri" w:cs="Calibri"/>
          <w:b/>
          <w:sz w:val="20"/>
          <w:szCs w:val="20"/>
        </w:rPr>
        <w:t>…………………………………………………..</w:t>
      </w:r>
      <w:r w:rsidR="00505D5F"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 xml:space="preserve">NIP: </w:t>
      </w:r>
      <w:r w:rsidR="00505D5F">
        <w:rPr>
          <w:rFonts w:ascii="Calibri" w:eastAsia="Calibri" w:hAnsi="Calibri" w:cs="Calibri"/>
          <w:sz w:val="20"/>
          <w:szCs w:val="20"/>
        </w:rPr>
        <w:t xml:space="preserve">   </w:t>
      </w:r>
      <w:r w:rsidR="00144BFE">
        <w:rPr>
          <w:rFonts w:ascii="Calibri" w:eastAsia="Calibri" w:hAnsi="Calibri" w:cs="Calibri"/>
          <w:sz w:val="20"/>
          <w:szCs w:val="20"/>
        </w:rPr>
        <w:t xml:space="preserve">   </w:t>
      </w:r>
      <w:r w:rsidR="00144BFE" w:rsidRPr="00144BFE"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……………………………………………………</w:t>
      </w:r>
      <w:r w:rsidRPr="00505D5F">
        <w:rPr>
          <w:rFonts w:ascii="Calibri" w:eastAsia="Calibri" w:hAnsi="Calibri" w:cs="Calibri"/>
          <w:b/>
          <w:sz w:val="20"/>
          <w:szCs w:val="20"/>
        </w:rPr>
        <w:br/>
      </w:r>
      <w:r>
        <w:rPr>
          <w:rFonts w:ascii="Calibri" w:eastAsia="Calibri" w:hAnsi="Calibri" w:cs="Calibri"/>
          <w:b/>
          <w:sz w:val="20"/>
          <w:szCs w:val="20"/>
        </w:rPr>
        <w:t>REGON: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44BFE"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…………………………………………………..</w:t>
      </w:r>
    </w:p>
    <w:p w14:paraId="65962E7D" w14:textId="77777777" w:rsidR="00B86384" w:rsidRPr="00505D5F" w:rsidRDefault="00B8638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145C35" w14:textId="3FBA815D" w:rsidR="00C86437" w:rsidRDefault="00F821E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zwaną dalej </w:t>
      </w:r>
      <w:r>
        <w:rPr>
          <w:rFonts w:ascii="Calibri" w:eastAsia="Calibri" w:hAnsi="Calibri" w:cs="Calibri"/>
          <w:b/>
          <w:sz w:val="20"/>
          <w:szCs w:val="20"/>
        </w:rPr>
        <w:t>ZLECENIODAWCĄ</w:t>
      </w:r>
      <w:r>
        <w:rPr>
          <w:rFonts w:ascii="Calibri" w:eastAsia="Calibri" w:hAnsi="Calibri" w:cs="Calibri"/>
          <w:sz w:val="20"/>
          <w:szCs w:val="20"/>
        </w:rPr>
        <w:t>, reprezentowaną przez:</w:t>
      </w:r>
      <w:r w:rsidR="00505D5F">
        <w:rPr>
          <w:rFonts w:ascii="Calibri" w:eastAsia="Calibri" w:hAnsi="Calibri" w:cs="Calibri"/>
          <w:sz w:val="20"/>
          <w:szCs w:val="20"/>
        </w:rPr>
        <w:t xml:space="preserve"> </w:t>
      </w:r>
      <w:r w:rsidR="00B86384"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…………………………………………………………………..</w:t>
      </w:r>
    </w:p>
    <w:p w14:paraId="6B221EF7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70ACF09" w14:textId="77777777" w:rsidR="00C86437" w:rsidRDefault="00F821E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następującej treści:</w:t>
      </w:r>
    </w:p>
    <w:p w14:paraId="14B555ED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BAE2DC8" w14:textId="77777777" w:rsidR="00C86437" w:rsidRDefault="00F821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§ 1 </w:t>
      </w:r>
      <w:r>
        <w:rPr>
          <w:rFonts w:ascii="Calibri" w:eastAsia="Calibri" w:hAnsi="Calibri" w:cs="Calibri"/>
          <w:b/>
          <w:sz w:val="20"/>
          <w:szCs w:val="20"/>
        </w:rPr>
        <w:br/>
        <w:t xml:space="preserve"> Przychodnia</w:t>
      </w:r>
    </w:p>
    <w:p w14:paraId="341F0C7A" w14:textId="77777777" w:rsidR="00C86437" w:rsidRDefault="00C8643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62E6E5A" w14:textId="77777777" w:rsidR="00C86437" w:rsidRDefault="00F821EF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Udziela świadczeń zdrowotnych służących  zachowaniu, przywracaniu i poprawie stanu zdrowia, a w szczególności organizuje i prowadzi profilaktyczną opiekę medyczną nad pracującymi:</w:t>
      </w:r>
    </w:p>
    <w:p w14:paraId="5E4C37DA" w14:textId="77777777" w:rsidR="00C86437" w:rsidRDefault="00F821EF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przeprowadza badania wstępne, okresowe i kontrolne, określone Kodeksem Pracy,</w:t>
      </w:r>
    </w:p>
    <w:p w14:paraId="2D079923" w14:textId="77777777" w:rsidR="00C86437" w:rsidRDefault="00F821EF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wydaje orzecznictwo lekarskie do celów przewidywanych w Kodeksie Pracy,</w:t>
      </w:r>
    </w:p>
    <w:p w14:paraId="178A9F9F" w14:textId="77777777" w:rsidR="00C86437" w:rsidRDefault="00F821EF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ocenia możliwości wykonywania pracy uwzględniające stan zdrowia i zagrożenia występujące w miejscu pracy,</w:t>
      </w:r>
    </w:p>
    <w:p w14:paraId="3C1A4A50" w14:textId="77777777" w:rsidR="00C86437" w:rsidRDefault="00F821EF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monitoruje stan zdrowia osób pracujących zaliczanych do grup szczególnego ryzyka, a zwłaszcza osób wykonujących pracę w warunkach przekroczenia normatywów  higienicznych,</w:t>
      </w:r>
    </w:p>
    <w:p w14:paraId="57A1B7B4" w14:textId="77777777" w:rsidR="00C86437" w:rsidRDefault="00F821EF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wykonuje badania umożliwiające wczesną diagnostykę chorób zawodowych i innych chorób związanych z wykonywaną pracą,</w:t>
      </w:r>
    </w:p>
    <w:p w14:paraId="721149A8" w14:textId="77777777" w:rsidR="00C86437" w:rsidRDefault="00F821EF">
      <w:pPr>
        <w:numPr>
          <w:ilvl w:val="0"/>
          <w:numId w:val="3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przypadkach obligatoryjnych deleguje swojego lekarza do zakładowej komisji bezpieczeństwa i higieny pracy.</w:t>
      </w:r>
    </w:p>
    <w:p w14:paraId="1C43A6FF" w14:textId="77777777" w:rsidR="00C86437" w:rsidRDefault="00F821EF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Oferuje gotowość świadczenia profilaktycznych usług medycznych nie wymienionych powyżej.</w:t>
      </w:r>
    </w:p>
    <w:p w14:paraId="6A6A4CF1" w14:textId="77777777" w:rsidR="00C86437" w:rsidRDefault="00F821EF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wyjątkowych przypadkach PRZYCHODNIA ma prawo zlecenia osobom trzecim niektórych obowiązków wynikających z umowy.</w:t>
      </w:r>
    </w:p>
    <w:p w14:paraId="0B169E42" w14:textId="77777777" w:rsidR="00C86437" w:rsidRDefault="00C86437">
      <w:pPr>
        <w:rPr>
          <w:rFonts w:ascii="Calibri" w:eastAsia="Calibri" w:hAnsi="Calibri" w:cs="Calibri"/>
          <w:b/>
          <w:sz w:val="20"/>
          <w:szCs w:val="20"/>
        </w:rPr>
      </w:pPr>
    </w:p>
    <w:p w14:paraId="7DC2023F" w14:textId="77777777" w:rsidR="00C86437" w:rsidRDefault="00C8643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6DD148A" w14:textId="77777777" w:rsidR="00C86437" w:rsidRDefault="00C8643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A69AA1B" w14:textId="77777777" w:rsidR="00C86437" w:rsidRDefault="00F821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2</w:t>
      </w:r>
      <w:r>
        <w:rPr>
          <w:rFonts w:ascii="Calibri" w:eastAsia="Calibri" w:hAnsi="Calibri" w:cs="Calibri"/>
          <w:b/>
          <w:sz w:val="20"/>
          <w:szCs w:val="20"/>
        </w:rPr>
        <w:br/>
        <w:t>Zleceniodawca</w:t>
      </w:r>
    </w:p>
    <w:p w14:paraId="02AF9B97" w14:textId="77777777" w:rsidR="00C86437" w:rsidRDefault="00C86437">
      <w:pPr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</w:p>
    <w:p w14:paraId="25F091CD" w14:textId="145E9E39" w:rsidR="00C86437" w:rsidRDefault="00F821EF">
      <w:pPr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 Na warunkach niniejszej umowy zleca PRZYCHODNI objęcie jego pracowników (liczba zatrudnionych osób na dzień podpisania umowy:</w:t>
      </w:r>
      <w:r w:rsidR="00505D5F">
        <w:rPr>
          <w:rFonts w:ascii="Calibri" w:eastAsia="Calibri" w:hAnsi="Calibri" w:cs="Calibri"/>
          <w:sz w:val="20"/>
          <w:szCs w:val="20"/>
        </w:rPr>
        <w:t xml:space="preserve"> </w:t>
      </w:r>
      <w:r w:rsidR="00B86384">
        <w:rPr>
          <w:rFonts w:ascii="Calibri" w:eastAsia="Calibri" w:hAnsi="Calibri" w:cs="Calibri"/>
          <w:sz w:val="20"/>
          <w:szCs w:val="20"/>
        </w:rPr>
        <w:t>……..</w:t>
      </w:r>
      <w:r>
        <w:rPr>
          <w:rFonts w:ascii="Calibri" w:eastAsia="Calibri" w:hAnsi="Calibri" w:cs="Calibri"/>
          <w:sz w:val="20"/>
          <w:szCs w:val="20"/>
        </w:rPr>
        <w:t xml:space="preserve"> ) Opieką Medyczną, której zakres  określa załącznik nr 1.</w:t>
      </w:r>
    </w:p>
    <w:p w14:paraId="191623D1" w14:textId="77777777" w:rsidR="00C86437" w:rsidRDefault="00F821EF">
      <w:pPr>
        <w:ind w:left="3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 Ma prawo kontrolowania sposobu wykonywania postanowień niniejszej umowy poprzez otrzymywanie dodatkowych informacji w dziale Sprzedaży i Obsługi Klienta.</w:t>
      </w:r>
    </w:p>
    <w:p w14:paraId="0168D834" w14:textId="77777777" w:rsidR="00C86437" w:rsidRDefault="00C86437">
      <w:pPr>
        <w:rPr>
          <w:rFonts w:ascii="Calibri" w:eastAsia="Calibri" w:hAnsi="Calibri" w:cs="Calibri"/>
          <w:b/>
          <w:sz w:val="20"/>
          <w:szCs w:val="20"/>
        </w:rPr>
      </w:pPr>
    </w:p>
    <w:p w14:paraId="2E3AFD1C" w14:textId="77777777" w:rsidR="00C86437" w:rsidRDefault="00C86437">
      <w:pPr>
        <w:rPr>
          <w:rFonts w:ascii="Calibri" w:eastAsia="Calibri" w:hAnsi="Calibri" w:cs="Calibri"/>
          <w:b/>
          <w:sz w:val="20"/>
          <w:szCs w:val="20"/>
        </w:rPr>
      </w:pPr>
    </w:p>
    <w:p w14:paraId="280CFA2F" w14:textId="77777777" w:rsidR="00C86437" w:rsidRDefault="00C86437">
      <w:pPr>
        <w:rPr>
          <w:rFonts w:ascii="Calibri" w:eastAsia="Calibri" w:hAnsi="Calibri" w:cs="Calibri"/>
          <w:b/>
          <w:sz w:val="20"/>
          <w:szCs w:val="20"/>
        </w:rPr>
      </w:pPr>
    </w:p>
    <w:p w14:paraId="14E6A858" w14:textId="77777777" w:rsidR="00C86437" w:rsidRDefault="00C8643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FD4E9D5" w14:textId="77777777" w:rsidR="00C86437" w:rsidRDefault="00C86437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61B78DE" w14:textId="77777777" w:rsidR="00C86437" w:rsidRDefault="00F821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3</w:t>
      </w:r>
      <w:r>
        <w:rPr>
          <w:rFonts w:ascii="Calibri" w:eastAsia="Calibri" w:hAnsi="Calibri" w:cs="Calibri"/>
          <w:b/>
          <w:sz w:val="20"/>
          <w:szCs w:val="20"/>
        </w:rPr>
        <w:br/>
        <w:t>Warunki realizacji umowy</w:t>
      </w:r>
    </w:p>
    <w:p w14:paraId="76F8AED7" w14:textId="77777777" w:rsidR="00C86437" w:rsidRDefault="00C86437">
      <w:pPr>
        <w:rPr>
          <w:rFonts w:ascii="Calibri" w:eastAsia="Calibri" w:hAnsi="Calibri" w:cs="Calibri"/>
          <w:b/>
          <w:sz w:val="20"/>
          <w:szCs w:val="20"/>
        </w:rPr>
      </w:pPr>
    </w:p>
    <w:p w14:paraId="3D587846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Miejsca udzielenia świadczeń przez PRZYCHODNIĘ oraz procedury związane ze zgłaszaniem się pracowników w celu uzyskania wizyty i rejestrowaniem wizyty określa załącznik nr 2.</w:t>
      </w:r>
    </w:p>
    <w:p w14:paraId="060AED2D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PRZYCHODNIA może również, po uzgodnieniu ze Zleceniodawcą, część usług określonych w § 1 wykonywać na terenie zakładu pracy.</w:t>
      </w:r>
    </w:p>
    <w:p w14:paraId="6C397F5B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3.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Zaświadczenia lekarskie o zdolności do pracy PRZYCHODNIA przekazuje pracownikowi.</w:t>
      </w:r>
    </w:p>
    <w:p w14:paraId="74D7C61C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Pracownicy Zleceniodawcy maj</w:t>
      </w:r>
      <w:r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prawo wglądu do swojej dokumentacji medycznej w każdym momencie jej przygotowania.</w:t>
      </w:r>
    </w:p>
    <w:p w14:paraId="14D80A59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   PRZYCHODNIA zobowiązuje się do:</w:t>
      </w:r>
    </w:p>
    <w:p w14:paraId="3F11BAA5" w14:textId="77777777" w:rsidR="00C86437" w:rsidRDefault="00F82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terminowego wykonywania usług,</w:t>
      </w:r>
    </w:p>
    <w:p w14:paraId="26321C44" w14:textId="77777777" w:rsidR="00C86437" w:rsidRDefault="00F82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maksymalnego ułatwiania korzystania z pomocy medycznej,</w:t>
      </w:r>
    </w:p>
    <w:p w14:paraId="6B732BC0" w14:textId="77777777" w:rsidR="00C86437" w:rsidRDefault="00F82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fachowej obsługi przez wykwalifikowany personel,</w:t>
      </w:r>
    </w:p>
    <w:p w14:paraId="3C6256CB" w14:textId="77777777" w:rsidR="00C86437" w:rsidRDefault="00F82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promocji zasad deontologii lekarskiej,</w:t>
      </w:r>
    </w:p>
    <w:p w14:paraId="23A86EE8" w14:textId="77777777" w:rsidR="00C86437" w:rsidRDefault="00F82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przestrzegania przepisów i norm obowiązujących w RP,</w:t>
      </w:r>
    </w:p>
    <w:p w14:paraId="0FB386DC" w14:textId="77777777" w:rsidR="00C86437" w:rsidRDefault="00F821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zabezpieczenia i ochrony danych osobowych pracowników i innych osób objętych umową.</w:t>
      </w:r>
    </w:p>
    <w:p w14:paraId="754971D2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DA08592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4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  <w:t>Wynagrodzenie</w:t>
      </w:r>
    </w:p>
    <w:p w14:paraId="3230E451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8B3CCB2" w14:textId="77777777" w:rsidR="00C86437" w:rsidRDefault="00F821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Wysokość wynagrodzenia za profilaktyczne świadczenia zdrowotne realizowane przez PRZYCHODNIĘ określa załącznik nr 1 do niniejszej umowy. Wynagrodzenie jest płatne w terminie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14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dni od daty wystawienia faktury na konto:</w:t>
      </w:r>
    </w:p>
    <w:p w14:paraId="44C09744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HiH Przychodnia s.c. w Banku PEKAO S.A. I/O we Wrocławiu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  <w:t xml:space="preserve">                               79 1240 1994 1111 0000 2497 8440.</w:t>
      </w:r>
    </w:p>
    <w:p w14:paraId="2B77D3F0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2F0A5590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0"/>
          <w:szCs w:val="20"/>
        </w:rPr>
      </w:pPr>
    </w:p>
    <w:p w14:paraId="3A8131B5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Faktura wystawiana będzie zgodnie z zestawieniem przeprowadzonych bada</w:t>
      </w:r>
      <w:r>
        <w:rPr>
          <w:rFonts w:ascii="Calibri" w:eastAsia="Calibri" w:hAnsi="Calibri" w:cs="Calibri"/>
          <w:sz w:val="20"/>
          <w:szCs w:val="20"/>
        </w:rPr>
        <w:t>ń</w:t>
      </w:r>
      <w:r>
        <w:rPr>
          <w:rFonts w:ascii="Calibri" w:eastAsia="Calibri" w:hAnsi="Calibri" w:cs="Calibri"/>
          <w:color w:val="000000"/>
          <w:sz w:val="20"/>
          <w:szCs w:val="20"/>
        </w:rPr>
        <w:t>, stanowiącym załącznik do faktury.</w:t>
      </w:r>
    </w:p>
    <w:p w14:paraId="095CAFAB" w14:textId="77777777" w:rsidR="00C86437" w:rsidRDefault="00F821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PRZYCHODNIA zastrzega sobie prawo do zmiany wynagrodzenia określonego w załączniku nr 1, w okresach rocznych ze skutkiem od dnia 1 stycznia każdego roku kalendarzowego, zgodnie ze wskaźnikiem wzrostu cen towarów i usług konsumpcyjnych za rok poprzedni, ogłaszanym w Monitorze Polskim przez Główny Urząd Statystyczny. PRZYCHODNIA poinformuje Zleceniodawcę o zmianie  wynagrodzenia w terminie do 14 dni przed jej wprowadzeniem.</w:t>
      </w:r>
    </w:p>
    <w:p w14:paraId="43CBEE77" w14:textId="77777777" w:rsidR="00C86437" w:rsidRDefault="00F821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PRZYCHODNIA zastrzega sobie prawo do zmiany wynagrodzenia określonego w załączniku nr 1 w przypadku zmian przepisów, regulacji prawnych oraz innych okoliczności. PRZYCHODNIA poinformuje Zleceniodawcę o zmianie  wynagrodzenia w terminie do 14 dni przed jej wprowadzeniem. </w:t>
      </w:r>
    </w:p>
    <w:p w14:paraId="01881FAE" w14:textId="3E9B011C" w:rsidR="00C86437" w:rsidRDefault="00F821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Strony uzgadniają, że wszelkie zmiany dotyczące wynagrodzenia określonego w załączniku nr 1 i opisane w par. 4, punkty 2 i 3 powyżej, nie wymagają formy pisemnej potwierdzonej podpisem Zleceniodawcy. Właściwą i akceptowalną przez obie strony formą komunikacji będzie poczta elektroniczna. Informacje o zmianach będą wysyłane na adres e-mail Zleceniodawcy: </w:t>
      </w:r>
      <w:r w:rsidR="00B86384">
        <w:t>………………………………………</w:t>
      </w:r>
    </w:p>
    <w:p w14:paraId="5E33FE85" w14:textId="77777777" w:rsidR="00C86437" w:rsidRDefault="00F821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przypadku niezapł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cenia  przez Zleceniodawcę wynagrodzenia, o którym mowa w § 4 pkt 1, PRZYCHODNIA może wstrzymać wykonywanie usług medycznych  do czasu uregulowania zaległych płatności, lub wykonać badania za gotówkę, według cennika detalicznego HiH Przychodni s.c.</w:t>
      </w:r>
    </w:p>
    <w:p w14:paraId="0BB829E2" w14:textId="4E394C57" w:rsidR="00C86437" w:rsidRDefault="00F821E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Faktura w formie elektronicznej będzie wysyłana przez Zleceniobiorcę na adres Zleceniodawcy: </w:t>
      </w:r>
      <w:r w:rsidR="00B86384">
        <w:t>…………………………………..</w:t>
      </w:r>
    </w:p>
    <w:p w14:paraId="1B522D06" w14:textId="77777777" w:rsidR="00144FA3" w:rsidRDefault="00144FA3" w:rsidP="00144FA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32B81D1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2F219F1" w14:textId="77777777" w:rsidR="0033554A" w:rsidRDefault="00335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045F61A" w14:textId="77777777" w:rsidR="0033554A" w:rsidRDefault="003355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27200A0A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§ 5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  <w:t>Zobowiązania</w:t>
      </w:r>
    </w:p>
    <w:p w14:paraId="132DF6AE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55D2AE7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Zleceniodawca zobowiązuje się do:</w:t>
      </w:r>
    </w:p>
    <w:p w14:paraId="4243DAE0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0309FFD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wystawiania pisemnych skierowań na badania profilaktyczne (wstępne, okresowe, kontrolne) dla swoich pracowników,</w:t>
      </w:r>
    </w:p>
    <w:p w14:paraId="247673DF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 przekazywania informacji o wystąpieniu czynników szkodliwych dla zdrowia lub warunków uciążliwych wraz z aktualnymi wynikami badań i pomiarów tych czynników,</w:t>
      </w:r>
    </w:p>
    <w:p w14:paraId="6F47E602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  zapewnienia pracownikowi PRZYCHODNI udziału w komisji bezpieczeństwa i higieny pracy działającej na terenie zakładu pracy,</w:t>
      </w:r>
    </w:p>
    <w:p w14:paraId="344FDD2E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 zapewnienia pracownikowi PRZYCHODNI możliwości przeglądu stanowisk pracy w celu dokonania oceny warunków pracy,</w:t>
      </w:r>
    </w:p>
    <w:p w14:paraId="76E4EA53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 udostępnienia PRZYCHODNI dokumentacji wyników kontroli warunków pracy w części odnoszącej się do ochrony zdrowia,</w:t>
      </w:r>
    </w:p>
    <w:p w14:paraId="46FE7055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  terminowego wnoszenia opłat.   </w:t>
      </w:r>
    </w:p>
    <w:p w14:paraId="2A284239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5815A46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6</w:t>
      </w:r>
    </w:p>
    <w:p w14:paraId="2E7119E7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3FB9107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Zmiany w umowie</w:t>
      </w:r>
    </w:p>
    <w:p w14:paraId="24F798C7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9643B1C" w14:textId="3C102508" w:rsidR="00C86437" w:rsidRDefault="00F821EF" w:rsidP="007629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Wszelkie zmiany i uzupełnienia umowy, inne niż te opisane w par. 4, wymagają dla swej ważności formy pisemnej w formie aneksów podpisanych przez obie strony. Strony uzgadniają, że właściwą i akceptowalną przez obie strony formą komunikacji odnośnie aneksowania zmian będzie poczta elektroniczna. Informacje o zmianach będą wysyłane na adres e-mail Zleceniodawcy: </w:t>
      </w:r>
      <w:r w:rsidR="00B86384">
        <w:t>………………………………………………………..</w:t>
      </w:r>
    </w:p>
    <w:p w14:paraId="76ABBD9D" w14:textId="77777777" w:rsidR="00762919" w:rsidRPr="00762919" w:rsidRDefault="00762919" w:rsidP="007629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53CA247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7</w:t>
      </w:r>
    </w:p>
    <w:p w14:paraId="522A3012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Czas trwania umowy</w:t>
      </w:r>
    </w:p>
    <w:p w14:paraId="3782F7CF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36698ECD" w14:textId="15FDA24D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Umowa zostaje zawarta na czas nieokreślony.</w:t>
      </w:r>
    </w:p>
    <w:p w14:paraId="76152EE8" w14:textId="53023708" w:rsidR="003A0552" w:rsidRDefault="003A0552" w:rsidP="003A0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8</w:t>
      </w:r>
    </w:p>
    <w:p w14:paraId="25B57F81" w14:textId="567342EB" w:rsidR="003A0552" w:rsidRDefault="003A0552" w:rsidP="003A0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Ochrona danych osobowych</w:t>
      </w:r>
    </w:p>
    <w:p w14:paraId="0B87DDD0" w14:textId="1EDB02AC" w:rsidR="003A0552" w:rsidRDefault="003A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BF1A1A" w14:textId="77777777" w:rsidR="003A0552" w:rsidRDefault="003A0552" w:rsidP="003A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1. Zleceniobiorca zobowiązany jest do zachowania w tajemnicy wszelkich informacji związanych z realizacją przedmiotu umowy przez okres jej trwania oraz bezterminowo po jej zakończeniu. </w:t>
      </w:r>
    </w:p>
    <w:p w14:paraId="59594657" w14:textId="170610BD" w:rsidR="003A0552" w:rsidRDefault="003A0552" w:rsidP="003A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 Zleceniobiorca oraz osoby wykonujące czynności po stronie Zleceniobiorcy zobowiązane są do przestrzegania przepisów ogólnego rozporządzenia tzw. RODO oraz ustawy o ochronie danych osobowych w trakcie wykonywania czynności związanych z niniejszą umową.</w:t>
      </w:r>
    </w:p>
    <w:p w14:paraId="5EBCEC8A" w14:textId="609CA88F" w:rsidR="003A0552" w:rsidRDefault="003A0552" w:rsidP="003A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 Zleceniobiorca zobowiązuje się do stosowania przez cały okres obowiązywania umowy odpowiednich środków technicznych i organizacyjnych w celu zabezpieczenia przetwarzania danych osobowych według wytycznych ogólnego rozporządzenia tzw. RODO oraz ustawy o ochronie danych osobowych.</w:t>
      </w:r>
    </w:p>
    <w:p w14:paraId="74FB54E1" w14:textId="7C489967" w:rsidR="003A0552" w:rsidRDefault="003A0552" w:rsidP="003A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4. Zasady przetwarzania danych </w:t>
      </w:r>
      <w:r w:rsidR="00986342">
        <w:rPr>
          <w:rFonts w:ascii="Calibri" w:eastAsia="Calibri" w:hAnsi="Calibri" w:cs="Calibri"/>
          <w:color w:val="000000"/>
          <w:sz w:val="20"/>
          <w:szCs w:val="20"/>
        </w:rPr>
        <w:t>osobowych oraz ich powierzenie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określa regulamin powierzenia przet</w:t>
      </w:r>
      <w:r w:rsidR="00986342">
        <w:rPr>
          <w:rFonts w:ascii="Calibri" w:eastAsia="Calibri" w:hAnsi="Calibri" w:cs="Calibri"/>
          <w:color w:val="000000"/>
          <w:sz w:val="20"/>
          <w:szCs w:val="20"/>
        </w:rPr>
        <w:t>warzania danych osobowych w zwią</w:t>
      </w:r>
      <w:r>
        <w:rPr>
          <w:rFonts w:ascii="Calibri" w:eastAsia="Calibri" w:hAnsi="Calibri" w:cs="Calibri"/>
          <w:color w:val="000000"/>
          <w:sz w:val="20"/>
          <w:szCs w:val="20"/>
        </w:rPr>
        <w:t>zku ze świadczeniem usług</w:t>
      </w:r>
      <w:r w:rsidR="00986342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udostępniony na stronie internetowej </w:t>
      </w:r>
      <w:r w:rsidR="00861849">
        <w:rPr>
          <w:rFonts w:ascii="Calibri" w:eastAsia="Calibri" w:hAnsi="Calibri" w:cs="Calibri"/>
          <w:color w:val="000000"/>
          <w:sz w:val="20"/>
          <w:szCs w:val="20"/>
        </w:rPr>
        <w:t>Zleceniobiorcy</w:t>
      </w:r>
      <w:r w:rsidR="00847DA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 zakładce RODO lub za pośrednictwem komunikacji elektronicznej pomiędzy stronami umowy. </w:t>
      </w:r>
    </w:p>
    <w:p w14:paraId="50EC4ADA" w14:textId="3E3FCD44" w:rsidR="003A0552" w:rsidRDefault="00861849" w:rsidP="003A05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5. Strony umowy zgodnie</w:t>
      </w:r>
      <w:r w:rsidR="003A0552">
        <w:rPr>
          <w:rFonts w:ascii="Calibri" w:eastAsia="Calibri" w:hAnsi="Calibri" w:cs="Calibri"/>
          <w:color w:val="000000"/>
          <w:sz w:val="20"/>
          <w:szCs w:val="20"/>
        </w:rPr>
        <w:t xml:space="preserve"> oświadcza</w:t>
      </w:r>
      <w:r>
        <w:rPr>
          <w:rFonts w:ascii="Calibri" w:eastAsia="Calibri" w:hAnsi="Calibri" w:cs="Calibri"/>
          <w:color w:val="000000"/>
          <w:sz w:val="20"/>
          <w:szCs w:val="20"/>
        </w:rPr>
        <w:t>ją, że akceptują</w:t>
      </w:r>
      <w:r w:rsidR="003A0552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47DAB">
        <w:rPr>
          <w:rFonts w:ascii="Calibri" w:eastAsia="Calibri" w:hAnsi="Calibri" w:cs="Calibri"/>
          <w:color w:val="000000"/>
          <w:sz w:val="20"/>
          <w:szCs w:val="20"/>
        </w:rPr>
        <w:t xml:space="preserve">zasady </w:t>
      </w:r>
      <w:r w:rsidR="003A0552">
        <w:rPr>
          <w:rFonts w:ascii="Calibri" w:eastAsia="Calibri" w:hAnsi="Calibri" w:cs="Calibri"/>
          <w:color w:val="000000"/>
          <w:sz w:val="20"/>
          <w:szCs w:val="20"/>
        </w:rPr>
        <w:t>określone w regulaminie</w:t>
      </w:r>
      <w:r w:rsidR="00847DAB" w:rsidRPr="00847DA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847DAB">
        <w:rPr>
          <w:rFonts w:ascii="Calibri" w:eastAsia="Calibri" w:hAnsi="Calibri" w:cs="Calibri"/>
          <w:color w:val="000000"/>
          <w:sz w:val="20"/>
          <w:szCs w:val="20"/>
        </w:rPr>
        <w:t>powierzenia przetwarzania danych osobowych w związku ze świadczeniem usług</w:t>
      </w:r>
      <w:r w:rsidR="003A0552">
        <w:rPr>
          <w:rFonts w:ascii="Calibri" w:eastAsia="Calibri" w:hAnsi="Calibri" w:cs="Calibri"/>
          <w:color w:val="000000"/>
          <w:sz w:val="20"/>
          <w:szCs w:val="20"/>
        </w:rPr>
        <w:t xml:space="preserve"> w przypadku, gdy podczas realizacji przedmiotu </w:t>
      </w:r>
      <w:r w:rsidR="00847DAB">
        <w:rPr>
          <w:rFonts w:ascii="Calibri" w:eastAsia="Calibri" w:hAnsi="Calibri" w:cs="Calibri"/>
          <w:color w:val="000000"/>
          <w:sz w:val="20"/>
          <w:szCs w:val="20"/>
        </w:rPr>
        <w:t>umowy powierzenie</w:t>
      </w:r>
      <w:r w:rsidR="003A0552">
        <w:rPr>
          <w:rFonts w:ascii="Calibri" w:eastAsia="Calibri" w:hAnsi="Calibri" w:cs="Calibri"/>
          <w:color w:val="000000"/>
          <w:sz w:val="20"/>
          <w:szCs w:val="20"/>
        </w:rPr>
        <w:t xml:space="preserve"> przetwarzania danych</w:t>
      </w:r>
      <w:r w:rsidR="00847DAB">
        <w:rPr>
          <w:rFonts w:ascii="Calibri" w:eastAsia="Calibri" w:hAnsi="Calibri" w:cs="Calibri"/>
          <w:color w:val="000000"/>
          <w:sz w:val="20"/>
          <w:szCs w:val="20"/>
        </w:rPr>
        <w:t xml:space="preserve"> osobowych</w:t>
      </w:r>
      <w:r w:rsidR="003A0552">
        <w:rPr>
          <w:rFonts w:ascii="Calibri" w:eastAsia="Calibri" w:hAnsi="Calibri" w:cs="Calibri"/>
          <w:color w:val="000000"/>
          <w:sz w:val="20"/>
          <w:szCs w:val="20"/>
        </w:rPr>
        <w:t xml:space="preserve"> wystąpi.</w:t>
      </w:r>
    </w:p>
    <w:p w14:paraId="0A9816B5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GoBack"/>
      <w:bookmarkEnd w:id="0"/>
    </w:p>
    <w:p w14:paraId="07ABD521" w14:textId="3D706A38" w:rsidR="00C86437" w:rsidRDefault="003A0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9</w:t>
      </w:r>
    </w:p>
    <w:p w14:paraId="661C0F61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Rozwiązanie umowy</w:t>
      </w:r>
    </w:p>
    <w:p w14:paraId="5D86E583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B1FB44D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Każda ze stron może rozwiązać umowę:</w:t>
      </w:r>
    </w:p>
    <w:p w14:paraId="2A549C0E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AF393C4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1. z miesięcznym wypowiedzeniem skutkującym na koniec miesiąca następującego po pisemnym wyrażeniu woli rozwiązania umowy,</w:t>
      </w:r>
    </w:p>
    <w:p w14:paraId="3D786F0A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   ze skutkiem natychmiastowym w przypadku rażącego naruszenia postanowień umowy przez którąkolwiek ze stron.</w:t>
      </w:r>
    </w:p>
    <w:p w14:paraId="5048AC3F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F04D005" w14:textId="11CD3D63" w:rsidR="00C86437" w:rsidRDefault="003A05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10</w:t>
      </w:r>
    </w:p>
    <w:p w14:paraId="46AD0F35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Regulacje prawne</w:t>
      </w:r>
    </w:p>
    <w:p w14:paraId="782D315A" w14:textId="77777777" w:rsidR="00C86437" w:rsidRDefault="00C8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8CB465F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1.  W sprawach nieuregulowanych umową mają zastosowanie odpowiednie przepisy Kodeksu Cywilnego.</w:t>
      </w:r>
    </w:p>
    <w:p w14:paraId="2957B44E" w14:textId="77777777" w:rsidR="00C86437" w:rsidRDefault="00F821EF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 W przypadku zmiany przepisów powszechnie obowiązujących, strony niniejszej umowy dostosują niezwłocznie jej postanowienia do zmienionych przepisów pisemnym Aneksem. </w:t>
      </w:r>
    </w:p>
    <w:p w14:paraId="793ADDBA" w14:textId="678248BA" w:rsidR="00C86437" w:rsidRPr="00847DAB" w:rsidRDefault="00F821EF" w:rsidP="00847DAB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3. Umowę sporządzono w dwóch jednobrzmiących egzemplarzach po jednym dla każdej ze stron.</w:t>
      </w:r>
    </w:p>
    <w:p w14:paraId="1D15C41B" w14:textId="0C2D01DB" w:rsidR="0033554A" w:rsidRDefault="0033554A" w:rsidP="00847DA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14:paraId="13689122" w14:textId="77777777" w:rsidR="0033554A" w:rsidRDefault="0033554A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center"/>
        <w:rPr>
          <w:rFonts w:ascii="Calibri" w:eastAsia="Calibri" w:hAnsi="Calibri" w:cs="Calibri"/>
          <w:sz w:val="20"/>
          <w:szCs w:val="20"/>
        </w:rPr>
      </w:pPr>
    </w:p>
    <w:p w14:paraId="62591C8F" w14:textId="46211F06" w:rsidR="00C86437" w:rsidRDefault="003A0552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11</w:t>
      </w:r>
    </w:p>
    <w:p w14:paraId="0FA97AAF" w14:textId="77777777" w:rsidR="00C86437" w:rsidRDefault="00F821E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Rozpoczęcie współpracy</w:t>
      </w:r>
    </w:p>
    <w:p w14:paraId="73D45227" w14:textId="77777777" w:rsidR="00C86437" w:rsidRDefault="00C8643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360A66B" w14:textId="54F9208E" w:rsidR="00C86437" w:rsidRDefault="00F821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Umowa wchodzi w życie z dniem </w:t>
      </w:r>
      <w:r w:rsidR="00C31406">
        <w:rPr>
          <w:rFonts w:ascii="Calibri" w:eastAsia="Calibri" w:hAnsi="Calibri" w:cs="Calibri"/>
          <w:color w:val="000000"/>
          <w:sz w:val="20"/>
          <w:szCs w:val="20"/>
        </w:rPr>
        <w:t>…………………….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roku.</w:t>
      </w:r>
    </w:p>
    <w:p w14:paraId="1DDD2147" w14:textId="77777777" w:rsidR="00C86437" w:rsidRDefault="00C8643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752626E" w14:textId="77777777" w:rsidR="00C86437" w:rsidRDefault="00C8643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E96F44C" w14:textId="19B2EC06" w:rsidR="00C86437" w:rsidRDefault="003A0552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12</w:t>
      </w:r>
      <w:r w:rsidR="00F821EF">
        <w:rPr>
          <w:rFonts w:ascii="Calibri" w:eastAsia="Calibri" w:hAnsi="Calibri" w:cs="Calibri"/>
          <w:b/>
          <w:sz w:val="20"/>
          <w:szCs w:val="20"/>
        </w:rPr>
        <w:br/>
        <w:t>Koordynacja współpracy</w:t>
      </w:r>
    </w:p>
    <w:p w14:paraId="4026D563" w14:textId="77777777" w:rsidR="00C86437" w:rsidRDefault="00C86437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CD4FF46" w14:textId="77777777" w:rsidR="00C86437" w:rsidRDefault="00F821E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Strony ustalają osoby do kontaktu podczas realizacji umowy:</w:t>
      </w:r>
    </w:p>
    <w:p w14:paraId="0251DEC6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9DC0A34" w14:textId="77777777" w:rsidR="00C86437" w:rsidRDefault="00F821EF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PRZYCHODNIA :</w:t>
      </w:r>
    </w:p>
    <w:p w14:paraId="2980302E" w14:textId="4DCC20DF" w:rsidR="00C86437" w:rsidRDefault="0026030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Arkadiusz Wojciechowski</w:t>
      </w:r>
    </w:p>
    <w:p w14:paraId="35C52389" w14:textId="00C5D65F" w:rsidR="00C86437" w:rsidRDefault="00F821E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Tel.: </w:t>
      </w:r>
      <w:r w:rsidR="0026030C">
        <w:rPr>
          <w:rFonts w:ascii="Calibri" w:eastAsia="Calibri" w:hAnsi="Calibri" w:cs="Calibri"/>
          <w:sz w:val="20"/>
          <w:szCs w:val="20"/>
        </w:rPr>
        <w:t>662 160 165</w:t>
      </w:r>
      <w:r>
        <w:rPr>
          <w:rFonts w:ascii="Calibri" w:eastAsia="Calibri" w:hAnsi="Calibri" w:cs="Calibri"/>
          <w:sz w:val="20"/>
          <w:szCs w:val="20"/>
        </w:rPr>
        <w:br/>
        <w:t xml:space="preserve">Mail: </w:t>
      </w:r>
      <w:hyperlink r:id="rId8" w:history="1">
        <w:r w:rsidR="0026030C" w:rsidRPr="00240F51">
          <w:rPr>
            <w:rStyle w:val="Hipercze"/>
            <w:rFonts w:ascii="Calibri" w:eastAsia="Calibri" w:hAnsi="Calibri" w:cs="Calibri"/>
            <w:sz w:val="20"/>
            <w:szCs w:val="20"/>
          </w:rPr>
          <w:t>a.wojciechowski@hih.com.pl</w:t>
        </w:r>
      </w:hyperlink>
      <w:r w:rsidR="0026030C">
        <w:rPr>
          <w:rFonts w:ascii="Calibri" w:eastAsia="Calibri" w:hAnsi="Calibri" w:cs="Calibri"/>
          <w:sz w:val="20"/>
          <w:szCs w:val="20"/>
        </w:rPr>
        <w:t xml:space="preserve"> </w:t>
      </w:r>
    </w:p>
    <w:p w14:paraId="66F11BE7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C864A7" w14:textId="77777777" w:rsidR="00C86437" w:rsidRDefault="00F821EF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Zleceniodawca: </w:t>
      </w:r>
    </w:p>
    <w:p w14:paraId="32634D12" w14:textId="690B092F" w:rsidR="00B86384" w:rsidRDefault="00B86384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……………………………………………………..</w:t>
      </w:r>
    </w:p>
    <w:p w14:paraId="6BBC28BC" w14:textId="4A303367" w:rsidR="0026030C" w:rsidRDefault="0026030C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Tel.: </w:t>
      </w:r>
      <w:r w:rsidR="00B86384">
        <w:rPr>
          <w:rFonts w:ascii="Calibri" w:eastAsia="Calibri" w:hAnsi="Calibri" w:cs="Calibri"/>
          <w:bCs/>
          <w:sz w:val="20"/>
          <w:szCs w:val="20"/>
        </w:rPr>
        <w:t>……………………………………………..</w:t>
      </w:r>
    </w:p>
    <w:p w14:paraId="768DF5D7" w14:textId="3B356C6C" w:rsidR="0026030C" w:rsidRDefault="0026030C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Mail.: </w:t>
      </w:r>
      <w:r w:rsidR="00B86384">
        <w:t>…………………………</w:t>
      </w:r>
    </w:p>
    <w:p w14:paraId="04CA3E8D" w14:textId="72305F71" w:rsidR="00C86437" w:rsidRPr="0026030C" w:rsidRDefault="00F821EF">
      <w:pPr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</w:p>
    <w:p w14:paraId="51352E4B" w14:textId="77777777" w:rsidR="00C86437" w:rsidRDefault="00F821E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do kontaktu w sprawach dotyczących ochrony danych osobowych (wysyłanie dokumentacji zawierającej dane osobowe):</w:t>
      </w:r>
    </w:p>
    <w:p w14:paraId="003DCD50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DFA3646" w14:textId="77777777" w:rsidR="00C86437" w:rsidRDefault="00F821EF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Zleceniodawca: </w:t>
      </w:r>
    </w:p>
    <w:p w14:paraId="3AA26C06" w14:textId="5D7A740D" w:rsidR="00C86437" w:rsidRPr="00B86384" w:rsidRDefault="00B86384" w:rsidP="0026030C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B86384">
        <w:rPr>
          <w:rFonts w:ascii="Calibri" w:eastAsia="Calibri" w:hAnsi="Calibri" w:cs="Calibri"/>
          <w:bCs/>
          <w:sz w:val="20"/>
          <w:szCs w:val="20"/>
        </w:rPr>
        <w:t>…………………………………………………..</w:t>
      </w:r>
    </w:p>
    <w:p w14:paraId="041704F0" w14:textId="6DF07C5B" w:rsidR="00C86437" w:rsidRDefault="00F821EF" w:rsidP="0026030C">
      <w:pPr>
        <w:jc w:val="both"/>
      </w:pPr>
      <w:r>
        <w:rPr>
          <w:rFonts w:ascii="Calibri" w:eastAsia="Calibri" w:hAnsi="Calibri" w:cs="Calibri"/>
          <w:sz w:val="20"/>
          <w:szCs w:val="20"/>
        </w:rPr>
        <w:t>Tel.:</w:t>
      </w:r>
      <w:r w:rsidR="00B86384">
        <w:rPr>
          <w:rFonts w:ascii="Calibri" w:eastAsia="Calibri" w:hAnsi="Calibri" w:cs="Calibri"/>
          <w:bCs/>
          <w:sz w:val="20"/>
          <w:szCs w:val="20"/>
        </w:rPr>
        <w:t>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br/>
        <w:t>Mail:</w:t>
      </w:r>
      <w:r w:rsidR="0026030C" w:rsidRPr="0026030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86384">
        <w:t>……………………….</w:t>
      </w:r>
    </w:p>
    <w:p w14:paraId="10422167" w14:textId="77777777" w:rsidR="00B86384" w:rsidRDefault="00B86384" w:rsidP="0026030C">
      <w:pPr>
        <w:jc w:val="both"/>
      </w:pPr>
    </w:p>
    <w:p w14:paraId="0C84A3FF" w14:textId="77777777" w:rsidR="00B86384" w:rsidRDefault="00B86384" w:rsidP="00B86384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Zleceniodawca: </w:t>
      </w:r>
    </w:p>
    <w:p w14:paraId="57941A98" w14:textId="77777777" w:rsidR="00B86384" w:rsidRPr="00B86384" w:rsidRDefault="00B86384" w:rsidP="00B86384">
      <w:pPr>
        <w:jc w:val="both"/>
        <w:rPr>
          <w:rFonts w:ascii="Calibri" w:eastAsia="Calibri" w:hAnsi="Calibri" w:cs="Calibri"/>
          <w:bCs/>
          <w:sz w:val="20"/>
          <w:szCs w:val="20"/>
        </w:rPr>
      </w:pPr>
      <w:r w:rsidRPr="00B86384">
        <w:rPr>
          <w:rFonts w:ascii="Calibri" w:eastAsia="Calibri" w:hAnsi="Calibri" w:cs="Calibri"/>
          <w:bCs/>
          <w:sz w:val="20"/>
          <w:szCs w:val="20"/>
        </w:rPr>
        <w:t>…………………………………………………..</w:t>
      </w:r>
    </w:p>
    <w:p w14:paraId="67CD1275" w14:textId="77777777" w:rsidR="00B86384" w:rsidRDefault="00B86384" w:rsidP="00B8638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Tel.:</w:t>
      </w:r>
      <w:r>
        <w:rPr>
          <w:rFonts w:ascii="Calibri" w:eastAsia="Calibri" w:hAnsi="Calibri" w:cs="Calibri"/>
          <w:bCs/>
          <w:sz w:val="20"/>
          <w:szCs w:val="20"/>
        </w:rPr>
        <w:t>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br/>
        <w:t>Mail:</w:t>
      </w:r>
      <w:r w:rsidRPr="0026030C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t>……………………….</w:t>
      </w:r>
    </w:p>
    <w:p w14:paraId="45BFA40B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40516E8" w14:textId="77777777" w:rsidR="00C86437" w:rsidRDefault="00F821EF">
      <w:pPr>
        <w:pStyle w:val="Nagwek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PRZYCHODNIA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ZLECENIODAWCA</w:t>
      </w:r>
    </w:p>
    <w:p w14:paraId="324CA51D" w14:textId="77777777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A75314A" w14:textId="6CC65272" w:rsidR="00C86437" w:rsidRDefault="00C8643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CD5D0DD" w14:textId="2E318DE0" w:rsidR="00C86437" w:rsidRDefault="00C86437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C864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6CC6" w14:textId="77777777" w:rsidR="00A47A62" w:rsidRDefault="00A47A62">
      <w:r>
        <w:separator/>
      </w:r>
    </w:p>
  </w:endnote>
  <w:endnote w:type="continuationSeparator" w:id="0">
    <w:p w14:paraId="37305737" w14:textId="77777777" w:rsidR="00A47A62" w:rsidRDefault="00A4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7F74B" w14:textId="0B87695F" w:rsidR="00C86437" w:rsidRDefault="00C86437">
    <w:pPr>
      <w:rPr>
        <w:rFonts w:ascii="Lato" w:eastAsia="Lato" w:hAnsi="Lato" w:cs="Lato"/>
        <w:color w:val="666666"/>
      </w:rPr>
    </w:pPr>
  </w:p>
  <w:p w14:paraId="33C6E711" w14:textId="77777777" w:rsidR="00C86437" w:rsidRDefault="00C8643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666666"/>
        <w:sz w:val="18"/>
        <w:szCs w:val="18"/>
      </w:rPr>
    </w:pPr>
  </w:p>
  <w:p w14:paraId="709B4373" w14:textId="77777777" w:rsidR="00C86437" w:rsidRDefault="00F821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HiH Przychodnia s.c., ul. Jana Długosza 48 D, 51-162 Wrocław NIP: 897-001-29-82 REGON: 930025129</w:t>
    </w:r>
    <w:r>
      <w:rPr>
        <w:rFonts w:ascii="Calibri" w:eastAsia="Calibri" w:hAnsi="Calibri" w:cs="Calibri"/>
        <w:color w:val="000000"/>
        <w:sz w:val="18"/>
        <w:szCs w:val="18"/>
      </w:rPr>
      <w:br/>
      <w:t xml:space="preserve">Tel. </w:t>
    </w:r>
    <w:r>
      <w:rPr>
        <w:rFonts w:ascii="Calibri" w:eastAsia="Calibri" w:hAnsi="Calibri" w:cs="Calibri"/>
        <w:smallCaps/>
        <w:color w:val="1B244F"/>
        <w:sz w:val="18"/>
        <w:szCs w:val="18"/>
        <w:highlight w:val="white"/>
      </w:rPr>
      <w:t>71 35-005-35</w:t>
    </w:r>
    <w:r>
      <w:rPr>
        <w:rFonts w:ascii="Calibri" w:eastAsia="Calibri" w:hAnsi="Calibri" w:cs="Calibri"/>
        <w:color w:val="000000"/>
        <w:sz w:val="18"/>
        <w:szCs w:val="18"/>
      </w:rPr>
      <w:t xml:space="preserve">Email: </w:t>
    </w:r>
    <w:r>
      <w:rPr>
        <w:rFonts w:ascii="Calibri" w:eastAsia="Calibri" w:hAnsi="Calibri" w:cs="Calibri"/>
        <w:color w:val="666666"/>
        <w:sz w:val="18"/>
        <w:szCs w:val="18"/>
        <w:highlight w:val="white"/>
      </w:rPr>
      <w:t>info@hih.com.pl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B071" w14:textId="77777777" w:rsidR="00A47A62" w:rsidRDefault="00A47A62">
      <w:r>
        <w:separator/>
      </w:r>
    </w:p>
  </w:footnote>
  <w:footnote w:type="continuationSeparator" w:id="0">
    <w:p w14:paraId="7B02DBBD" w14:textId="77777777" w:rsidR="00A47A62" w:rsidRDefault="00A4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5EAD" w14:textId="77777777" w:rsidR="00C86437" w:rsidRDefault="00F821EF">
    <w:pPr>
      <w:pStyle w:val="Nagwek3"/>
      <w:spacing w:before="0"/>
      <w:rPr>
        <w:color w:val="1B244F"/>
        <w:sz w:val="20"/>
        <w:szCs w:val="20"/>
      </w:rPr>
    </w:pPr>
    <w:r>
      <w:rPr>
        <w:b/>
        <w:color w:val="1B244F"/>
        <w:sz w:val="20"/>
        <w:szCs w:val="20"/>
      </w:rPr>
      <w:t xml:space="preserve">HIH Długosza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DB1BDA" wp14:editId="4DC83311">
          <wp:simplePos x="0" y="0"/>
          <wp:positionH relativeFrom="column">
            <wp:posOffset>2453005</wp:posOffset>
          </wp:positionH>
          <wp:positionV relativeFrom="paragraph">
            <wp:posOffset>-167639</wp:posOffset>
          </wp:positionV>
          <wp:extent cx="947965" cy="905784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965" cy="9057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52CDBE" w14:textId="77777777" w:rsidR="00C86437" w:rsidRDefault="00F821EF">
    <w:pPr>
      <w:pStyle w:val="Nagwek3"/>
      <w:spacing w:before="0"/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ul. Jana Długosza 48                                                                                                                                 </w:t>
    </w:r>
    <w:r>
      <w:rPr>
        <w:color w:val="666666"/>
        <w:sz w:val="20"/>
        <w:szCs w:val="20"/>
      </w:rPr>
      <w:br/>
      <w:t xml:space="preserve">BUDYNEK D , II piętro                                                                                                                               </w:t>
    </w:r>
    <w:r>
      <w:rPr>
        <w:color w:val="666666"/>
        <w:sz w:val="20"/>
        <w:szCs w:val="20"/>
      </w:rPr>
      <w:br/>
      <w:t xml:space="preserve">51-162 Wrocław                                                                                                                                       </w:t>
    </w:r>
  </w:p>
  <w:p w14:paraId="41ABC305" w14:textId="77777777" w:rsidR="00C86437" w:rsidRDefault="00C864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0C2"/>
    <w:multiLevelType w:val="multilevel"/>
    <w:tmpl w:val="8920268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104C54"/>
    <w:multiLevelType w:val="multilevel"/>
    <w:tmpl w:val="FBB4C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754D"/>
    <w:multiLevelType w:val="multilevel"/>
    <w:tmpl w:val="A5BA81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C541D"/>
    <w:multiLevelType w:val="multilevel"/>
    <w:tmpl w:val="43324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37"/>
    <w:rsid w:val="00144BFE"/>
    <w:rsid w:val="00144FA3"/>
    <w:rsid w:val="0026030C"/>
    <w:rsid w:val="00265CF3"/>
    <w:rsid w:val="0033554A"/>
    <w:rsid w:val="003A0552"/>
    <w:rsid w:val="00402EF1"/>
    <w:rsid w:val="00505D5F"/>
    <w:rsid w:val="006F292E"/>
    <w:rsid w:val="00762919"/>
    <w:rsid w:val="00847DAB"/>
    <w:rsid w:val="00861849"/>
    <w:rsid w:val="008A3878"/>
    <w:rsid w:val="00986342"/>
    <w:rsid w:val="009E375F"/>
    <w:rsid w:val="00A47A62"/>
    <w:rsid w:val="00A5525F"/>
    <w:rsid w:val="00B86384"/>
    <w:rsid w:val="00C31406"/>
    <w:rsid w:val="00C86437"/>
    <w:rsid w:val="00D84FCA"/>
    <w:rsid w:val="00E31C02"/>
    <w:rsid w:val="00F15E7C"/>
    <w:rsid w:val="00F8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40E"/>
  <w15:docId w15:val="{56CA74B8-F029-4579-BFAC-833C275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D1C"/>
  </w:style>
  <w:style w:type="paragraph" w:styleId="Nagwek1">
    <w:name w:val="heading 1"/>
    <w:basedOn w:val="Normalny"/>
    <w:next w:val="Normalny"/>
    <w:link w:val="Nagwek1Znak"/>
    <w:uiPriority w:val="9"/>
    <w:qFormat/>
    <w:rsid w:val="00847D1C"/>
    <w:pPr>
      <w:keepNext/>
      <w:jc w:val="both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D1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rsid w:val="00847D1C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47D1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47D1C"/>
    <w:pPr>
      <w:jc w:val="both"/>
    </w:pPr>
    <w:rPr>
      <w:rFonts w:ascii="Arial" w:hAnsi="Arial"/>
      <w:bCs/>
    </w:rPr>
  </w:style>
  <w:style w:type="character" w:customStyle="1" w:styleId="TekstpodstawowyZnak">
    <w:name w:val="Tekst podstawowy Znak"/>
    <w:basedOn w:val="Domylnaczcionkaakapitu"/>
    <w:link w:val="Tekstpodstawowy"/>
    <w:rsid w:val="00847D1C"/>
    <w:rPr>
      <w:rFonts w:ascii="Arial" w:eastAsia="Times New Roman" w:hAnsi="Arial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8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85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2F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30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0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0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30A6"/>
    <w:pPr>
      <w:spacing w:before="100" w:beforeAutospacing="1" w:after="100" w:afterAutospacing="1"/>
    </w:pPr>
  </w:style>
  <w:style w:type="character" w:customStyle="1" w:styleId="et-waypoint">
    <w:name w:val="et-waypoint"/>
    <w:basedOn w:val="Domylnaczcionkaakapitu"/>
    <w:rsid w:val="009C30A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jciechowski@hih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0vghmK4Z1TWaMAF+ADsDwl2Wlw==">CgMxLjA4AHIhMS1JYk5jenp3YVRWWU9ET19HNE53SVZOTS1LLWlpUnU3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Hryń</dc:creator>
  <cp:lastModifiedBy>Użytkownik systemu Windows</cp:lastModifiedBy>
  <cp:revision>6</cp:revision>
  <dcterms:created xsi:type="dcterms:W3CDTF">2023-09-08T18:41:00Z</dcterms:created>
  <dcterms:modified xsi:type="dcterms:W3CDTF">2023-09-08T18:51:00Z</dcterms:modified>
</cp:coreProperties>
</file>